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DB" w:rsidRPr="001A1DF4" w:rsidRDefault="005F4392" w:rsidP="001A1DF4">
      <w:pPr>
        <w:pStyle w:val="Title"/>
        <w:spacing w:after="560"/>
      </w:pPr>
      <w:r w:rsidRPr="001A1DF4">
        <w:t>Weekly</w:t>
      </w:r>
      <w:r w:rsidRPr="001A1DF4">
        <w:t xml:space="preserve"> </w:t>
      </w:r>
      <w:r w:rsidRPr="001A1DF4">
        <w:t>Inspection</w:t>
      </w:r>
      <w:r w:rsidRPr="001A1DF4">
        <w:t xml:space="preserve"> </w:t>
      </w:r>
      <w:r w:rsidRPr="001A1DF4">
        <w:t>Form</w:t>
      </w:r>
      <w:r w:rsidRPr="001A1DF4">
        <w:t xml:space="preserve"> </w:t>
      </w:r>
      <w:r w:rsidRPr="001A1DF4">
        <w:t>Example</w:t>
      </w:r>
    </w:p>
    <w:p w:rsidR="00F014DB" w:rsidRPr="001A1DF4" w:rsidRDefault="005F4392" w:rsidP="001A1DF4">
      <w:pPr>
        <w:pStyle w:val="Subtitle"/>
        <w:spacing w:before="280"/>
      </w:pPr>
      <w:r w:rsidRPr="001A1DF4">
        <w:t>Weekly</w:t>
      </w:r>
      <w:r w:rsidRPr="001A1DF4">
        <w:t xml:space="preserve"> </w:t>
      </w:r>
      <w:r w:rsidRPr="001A1DF4">
        <w:t>Inspection</w:t>
      </w:r>
      <w:r w:rsidRPr="001A1DF4">
        <w:t xml:space="preserve"> Log</w:t>
      </w:r>
    </w:p>
    <w:p w:rsidR="00F014DB" w:rsidRPr="001A1DF4" w:rsidRDefault="005F4392" w:rsidP="001A1DF4">
      <w:pPr>
        <w:tabs>
          <w:tab w:val="left" w:pos="5040"/>
          <w:tab w:val="left" w:pos="7200"/>
          <w:tab w:val="right" w:pos="9240"/>
        </w:tabs>
        <w:spacing w:after="840"/>
        <w:rPr>
          <w:u w:val="single"/>
        </w:rPr>
      </w:pPr>
      <w:r w:rsidRPr="001A1DF4">
        <w:t>Inspector</w:t>
      </w:r>
      <w:r w:rsidR="001A1DF4">
        <w:t xml:space="preserve">: </w:t>
      </w:r>
      <w:r w:rsidR="001A1DF4">
        <w:rPr>
          <w:u w:val="single"/>
        </w:rPr>
        <w:tab/>
      </w:r>
      <w:r w:rsidRPr="001A1DF4">
        <w:t xml:space="preserve"> </w:t>
      </w:r>
      <w:r w:rsidRPr="001A1DF4">
        <w:t>Date</w:t>
      </w:r>
      <w:r w:rsidR="001A1DF4">
        <w:t xml:space="preserve">: </w:t>
      </w:r>
      <w:r w:rsidR="001A1DF4">
        <w:rPr>
          <w:u w:val="single"/>
        </w:rPr>
        <w:tab/>
      </w:r>
      <w:r w:rsidRPr="005F4392">
        <w:t xml:space="preserve"> </w:t>
      </w:r>
      <w:r w:rsidRPr="001A1DF4">
        <w:t>Time:</w:t>
      </w:r>
      <w:r w:rsidR="001A1DF4">
        <w:t xml:space="preserve"> </w:t>
      </w:r>
      <w:r w:rsidR="001A1DF4">
        <w:rPr>
          <w:u w:val="single"/>
        </w:rPr>
        <w:tab/>
      </w:r>
    </w:p>
    <w:p w:rsidR="00F014DB" w:rsidRPr="005F4392" w:rsidRDefault="005F4392" w:rsidP="005F4392">
      <w:pPr>
        <w:tabs>
          <w:tab w:val="left" w:pos="6390"/>
          <w:tab w:val="right" w:pos="9240"/>
        </w:tabs>
        <w:spacing w:after="1320"/>
        <w:rPr>
          <w:u w:val="single"/>
        </w:rPr>
      </w:pPr>
      <w:r w:rsidRPr="001A1DF4">
        <w:t>Accumulation</w:t>
      </w:r>
      <w:r w:rsidRPr="001A1DF4">
        <w:t xml:space="preserve"> </w:t>
      </w:r>
      <w:r w:rsidRPr="001A1DF4">
        <w:t>area</w:t>
      </w:r>
      <w:r w:rsidRPr="001A1DF4">
        <w:t xml:space="preserve"> </w:t>
      </w:r>
      <w:r w:rsidRPr="001A1DF4">
        <w:t>inspected</w:t>
      </w:r>
      <w:r>
        <w:t>:</w:t>
      </w:r>
      <w:r w:rsidR="001A1DF4">
        <w:t xml:space="preserve"> </w:t>
      </w:r>
      <w:r w:rsidR="001A1DF4">
        <w:rPr>
          <w:u w:val="single"/>
        </w:rPr>
        <w:tab/>
      </w:r>
      <w:r w:rsidR="001A1DF4" w:rsidRPr="005F4392">
        <w:t xml:space="preserve"> </w:t>
      </w:r>
      <w:r w:rsidR="001A1DF4" w:rsidRPr="001A1DF4">
        <w:t>N</w:t>
      </w:r>
      <w:r w:rsidRPr="001A1DF4">
        <w:t>o.</w:t>
      </w:r>
      <w:r w:rsidRPr="001A1DF4">
        <w:t xml:space="preserve"> </w:t>
      </w:r>
      <w:r w:rsidRPr="001A1DF4">
        <w:t>of</w:t>
      </w:r>
      <w:r w:rsidRPr="001A1DF4">
        <w:t xml:space="preserve"> </w:t>
      </w:r>
      <w:r w:rsidRPr="001A1DF4">
        <w:t>Containers</w:t>
      </w:r>
      <w:r>
        <w:t xml:space="preserve">: </w:t>
      </w:r>
      <w:r>
        <w:rPr>
          <w:u w:val="single"/>
        </w:rPr>
        <w:tab/>
      </w:r>
    </w:p>
    <w:p w:rsidR="00F014DB" w:rsidRPr="001A1DF4" w:rsidRDefault="005F4392" w:rsidP="005F4392">
      <w:pPr>
        <w:spacing w:after="360"/>
      </w:pPr>
      <w:r w:rsidRPr="001A1DF4">
        <w:t>Are</w:t>
      </w:r>
      <w:r w:rsidRPr="001A1DF4">
        <w:t xml:space="preserve"> </w:t>
      </w:r>
      <w:r w:rsidRPr="001A1DF4">
        <w:t>all</w:t>
      </w:r>
      <w:r w:rsidRPr="001A1DF4">
        <w:t xml:space="preserve"> </w:t>
      </w:r>
      <w:r w:rsidRPr="001A1DF4">
        <w:t>containers</w:t>
      </w:r>
      <w:r w:rsidRPr="001A1DF4">
        <w:t xml:space="preserve"> </w:t>
      </w:r>
      <w:r w:rsidRPr="001A1DF4">
        <w:t>labeled</w:t>
      </w:r>
      <w:r w:rsidRPr="001A1DF4">
        <w:t xml:space="preserve"> </w:t>
      </w:r>
      <w:r w:rsidRPr="001A1DF4">
        <w:t>“Hazardous</w:t>
      </w:r>
      <w:r w:rsidRPr="001A1DF4">
        <w:t xml:space="preserve"> </w:t>
      </w:r>
      <w:r w:rsidRPr="001A1DF4">
        <w:t>Waste”? Are all containers in good condition?</w:t>
      </w:r>
    </w:p>
    <w:p w:rsidR="00F014DB" w:rsidRPr="001A1DF4" w:rsidRDefault="005F4392" w:rsidP="005F4392">
      <w:pPr>
        <w:spacing w:after="360"/>
      </w:pPr>
      <w:r w:rsidRPr="001A1DF4">
        <w:t>Are</w:t>
      </w:r>
      <w:r w:rsidRPr="001A1DF4">
        <w:t xml:space="preserve"> </w:t>
      </w:r>
      <w:r w:rsidRPr="001A1DF4">
        <w:t>all</w:t>
      </w:r>
      <w:r w:rsidRPr="001A1DF4">
        <w:t xml:space="preserve"> </w:t>
      </w:r>
      <w:r w:rsidRPr="001A1DF4">
        <w:t>containers</w:t>
      </w:r>
      <w:r w:rsidRPr="001A1DF4">
        <w:t xml:space="preserve"> </w:t>
      </w:r>
      <w:r w:rsidRPr="001A1DF4">
        <w:t>closed?</w:t>
      </w:r>
    </w:p>
    <w:p w:rsidR="00F014DB" w:rsidRPr="001A1DF4" w:rsidRDefault="005F4392" w:rsidP="005F4392">
      <w:pPr>
        <w:spacing w:after="360"/>
      </w:pPr>
      <w:r w:rsidRPr="001A1DF4">
        <w:t>Is</w:t>
      </w:r>
      <w:r w:rsidRPr="001A1DF4">
        <w:t xml:space="preserve"> </w:t>
      </w:r>
      <w:r w:rsidRPr="001A1DF4">
        <w:t>there</w:t>
      </w:r>
      <w:r w:rsidRPr="001A1DF4">
        <w:t xml:space="preserve"> </w:t>
      </w:r>
      <w:r w:rsidRPr="001A1DF4">
        <w:t>adequate</w:t>
      </w:r>
      <w:r w:rsidRPr="001A1DF4">
        <w:t xml:space="preserve"> </w:t>
      </w:r>
      <w:r w:rsidRPr="001A1DF4">
        <w:t>aisle</w:t>
      </w:r>
      <w:r w:rsidRPr="001A1DF4">
        <w:t xml:space="preserve"> </w:t>
      </w:r>
      <w:r w:rsidRPr="001A1DF4">
        <w:t>space</w:t>
      </w:r>
      <w:r w:rsidRPr="001A1DF4">
        <w:t xml:space="preserve"> </w:t>
      </w:r>
      <w:r w:rsidRPr="001A1DF4">
        <w:t>between</w:t>
      </w:r>
      <w:r w:rsidRPr="001A1DF4">
        <w:t xml:space="preserve"> </w:t>
      </w:r>
      <w:r w:rsidRPr="001A1DF4">
        <w:t>rows</w:t>
      </w:r>
      <w:r w:rsidRPr="001A1DF4">
        <w:t xml:space="preserve"> </w:t>
      </w:r>
      <w:r w:rsidRPr="001A1DF4">
        <w:t>of</w:t>
      </w:r>
      <w:r w:rsidRPr="001A1DF4">
        <w:t xml:space="preserve"> </w:t>
      </w:r>
      <w:r w:rsidRPr="001A1DF4">
        <w:t>drums? Is there any evidence of spills or leaks?</w:t>
      </w:r>
    </w:p>
    <w:p w:rsidR="00F014DB" w:rsidRPr="001A1DF4" w:rsidRDefault="005F4392" w:rsidP="005F4392">
      <w:pPr>
        <w:spacing w:after="360"/>
      </w:pPr>
      <w:r w:rsidRPr="001A1DF4">
        <w:t>Is</w:t>
      </w:r>
      <w:r w:rsidRPr="001A1DF4">
        <w:t xml:space="preserve"> </w:t>
      </w:r>
      <w:r w:rsidRPr="001A1DF4">
        <w:t>spill</w:t>
      </w:r>
      <w:r w:rsidRPr="001A1DF4">
        <w:t xml:space="preserve"> </w:t>
      </w:r>
      <w:r w:rsidRPr="001A1DF4">
        <w:t>control</w:t>
      </w:r>
      <w:r w:rsidRPr="001A1DF4">
        <w:t xml:space="preserve"> </w:t>
      </w:r>
      <w:r w:rsidRPr="001A1DF4">
        <w:t>equipment</w:t>
      </w:r>
      <w:r w:rsidRPr="001A1DF4">
        <w:t xml:space="preserve"> available?</w:t>
      </w:r>
    </w:p>
    <w:p w:rsidR="005F4392" w:rsidRDefault="005F4392" w:rsidP="005F4392">
      <w:pPr>
        <w:tabs>
          <w:tab w:val="right" w:pos="9240"/>
        </w:tabs>
        <w:spacing w:after="240"/>
        <w:rPr>
          <w:u w:val="single"/>
        </w:rPr>
      </w:pPr>
      <w:r w:rsidRPr="001A1DF4">
        <w:t>Observations:</w:t>
      </w:r>
      <w:r>
        <w:t xml:space="preserve"> </w:t>
      </w:r>
      <w:r>
        <w:rPr>
          <w:u w:val="single"/>
        </w:rPr>
        <w:tab/>
      </w:r>
    </w:p>
    <w:p w:rsidR="005F4392" w:rsidRPr="005F4392" w:rsidRDefault="005F4392" w:rsidP="005F4392">
      <w:pPr>
        <w:tabs>
          <w:tab w:val="right" w:pos="9240"/>
        </w:tabs>
        <w:spacing w:after="240"/>
        <w:rPr>
          <w:u w:val="single"/>
        </w:rPr>
      </w:pPr>
      <w:r w:rsidRPr="005F4392">
        <w:rPr>
          <w:u w:val="single"/>
        </w:rPr>
        <w:tab/>
      </w:r>
    </w:p>
    <w:p w:rsidR="005F4392" w:rsidRPr="005F4392" w:rsidRDefault="005F4392" w:rsidP="005F4392">
      <w:pPr>
        <w:tabs>
          <w:tab w:val="right" w:pos="9240"/>
        </w:tabs>
        <w:spacing w:after="240"/>
        <w:rPr>
          <w:u w:val="single"/>
        </w:rPr>
      </w:pPr>
      <w:r w:rsidRPr="005F4392">
        <w:rPr>
          <w:u w:val="single"/>
        </w:rPr>
        <w:tab/>
      </w:r>
    </w:p>
    <w:p w:rsidR="005F4392" w:rsidRPr="005F4392" w:rsidRDefault="005F4392" w:rsidP="005F4392">
      <w:pPr>
        <w:tabs>
          <w:tab w:val="right" w:pos="9240"/>
        </w:tabs>
        <w:spacing w:after="240"/>
        <w:rPr>
          <w:u w:val="single"/>
        </w:rPr>
      </w:pPr>
      <w:r w:rsidRPr="005F4392">
        <w:rPr>
          <w:u w:val="single"/>
        </w:rPr>
        <w:tab/>
      </w:r>
    </w:p>
    <w:p w:rsidR="005F4392" w:rsidRPr="005F4392" w:rsidRDefault="005F4392" w:rsidP="005F4392">
      <w:pPr>
        <w:tabs>
          <w:tab w:val="right" w:pos="9240"/>
        </w:tabs>
        <w:spacing w:after="240"/>
        <w:rPr>
          <w:u w:val="single"/>
        </w:rPr>
      </w:pPr>
      <w:r w:rsidRPr="005F4392">
        <w:rPr>
          <w:u w:val="single"/>
        </w:rPr>
        <w:tab/>
      </w:r>
    </w:p>
    <w:p w:rsidR="005F4392" w:rsidRPr="005F4392" w:rsidRDefault="005F4392" w:rsidP="005F4392">
      <w:pPr>
        <w:tabs>
          <w:tab w:val="right" w:pos="9240"/>
        </w:tabs>
        <w:rPr>
          <w:u w:val="single"/>
        </w:rPr>
      </w:pPr>
      <w:r w:rsidRPr="005F4392">
        <w:rPr>
          <w:u w:val="single"/>
        </w:rPr>
        <w:tab/>
      </w:r>
    </w:p>
    <w:p w:rsidR="005F4392" w:rsidRDefault="005F4392" w:rsidP="001A1DF4">
      <w:r w:rsidRPr="001A1DF4">
        <w:t>(If</w:t>
      </w:r>
      <w:r w:rsidRPr="001A1DF4">
        <w:t xml:space="preserve"> </w:t>
      </w:r>
      <w:r w:rsidRPr="001A1DF4">
        <w:t>containers</w:t>
      </w:r>
      <w:r w:rsidRPr="001A1DF4">
        <w:t xml:space="preserve"> </w:t>
      </w:r>
      <w:r w:rsidRPr="001A1DF4">
        <w:t>are</w:t>
      </w:r>
      <w:r w:rsidRPr="001A1DF4">
        <w:t xml:space="preserve"> </w:t>
      </w:r>
      <w:r w:rsidRPr="001A1DF4">
        <w:t>in</w:t>
      </w:r>
      <w:r w:rsidRPr="001A1DF4">
        <w:t xml:space="preserve"> </w:t>
      </w:r>
      <w:r w:rsidRPr="001A1DF4">
        <w:t>poor</w:t>
      </w:r>
      <w:r w:rsidRPr="001A1DF4">
        <w:t xml:space="preserve"> </w:t>
      </w:r>
      <w:r w:rsidRPr="001A1DF4">
        <w:t>condition</w:t>
      </w:r>
      <w:r w:rsidRPr="001A1DF4">
        <w:t xml:space="preserve"> </w:t>
      </w:r>
      <w:r w:rsidRPr="001A1DF4">
        <w:t>or</w:t>
      </w:r>
      <w:r w:rsidRPr="001A1DF4">
        <w:t xml:space="preserve"> </w:t>
      </w:r>
      <w:r w:rsidRPr="001A1DF4">
        <w:t>leaks/spills</w:t>
      </w:r>
      <w:r w:rsidRPr="001A1DF4">
        <w:t xml:space="preserve"> </w:t>
      </w:r>
      <w:r w:rsidRPr="001A1DF4">
        <w:t>discovered,</w:t>
      </w:r>
      <w:r w:rsidRPr="001A1DF4">
        <w:t xml:space="preserve"> </w:t>
      </w:r>
      <w:r w:rsidRPr="001A1DF4">
        <w:t>please</w:t>
      </w:r>
      <w:r w:rsidRPr="001A1DF4">
        <w:t xml:space="preserve"> </w:t>
      </w:r>
      <w:r w:rsidRPr="001A1DF4">
        <w:t>note</w:t>
      </w:r>
      <w:r w:rsidRPr="001A1DF4">
        <w:t xml:space="preserve"> </w:t>
      </w:r>
      <w:r w:rsidRPr="001A1DF4">
        <w:t>action</w:t>
      </w:r>
      <w:r w:rsidRPr="001A1DF4">
        <w:t xml:space="preserve"> </w:t>
      </w:r>
      <w:r w:rsidRPr="001A1DF4">
        <w:t>taken</w:t>
      </w:r>
      <w:r w:rsidRPr="001A1DF4">
        <w:t xml:space="preserve"> </w:t>
      </w:r>
      <w:r w:rsidRPr="001A1DF4">
        <w:t>in</w:t>
      </w:r>
      <w:r w:rsidRPr="001A1DF4">
        <w:t xml:space="preserve"> </w:t>
      </w:r>
      <w:r w:rsidRPr="001A1DF4">
        <w:t>area</w:t>
      </w:r>
      <w:r w:rsidRPr="001A1DF4">
        <w:t xml:space="preserve"> </w:t>
      </w:r>
      <w:r w:rsidRPr="001A1DF4">
        <w:t xml:space="preserve">below) </w:t>
      </w:r>
    </w:p>
    <w:p w:rsidR="00F014DB" w:rsidRDefault="005F4392" w:rsidP="005F4392">
      <w:pPr>
        <w:tabs>
          <w:tab w:val="right" w:pos="7200"/>
        </w:tabs>
      </w:pPr>
      <w:r w:rsidRPr="001A1DF4">
        <w:t>Remedial Action(s)</w:t>
      </w:r>
      <w:r w:rsidRPr="001A1DF4">
        <w:tab/>
      </w:r>
      <w:r w:rsidRPr="001A1DF4">
        <w:t>Date</w:t>
      </w:r>
    </w:p>
    <w:p w:rsidR="005F4392" w:rsidRPr="005F4392" w:rsidRDefault="005F4392" w:rsidP="005F4392">
      <w:pPr>
        <w:tabs>
          <w:tab w:val="left" w:pos="5760"/>
          <w:tab w:val="left" w:pos="6750"/>
          <w:tab w:val="right" w:pos="9240"/>
        </w:tabs>
        <w:spacing w:after="24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5F4392" w:rsidRPr="005F4392" w:rsidRDefault="005F4392" w:rsidP="005F4392">
      <w:pPr>
        <w:tabs>
          <w:tab w:val="left" w:pos="5760"/>
          <w:tab w:val="left" w:pos="6750"/>
          <w:tab w:val="right" w:pos="9240"/>
        </w:tabs>
        <w:spacing w:after="240"/>
        <w:rPr>
          <w:u w:val="single"/>
        </w:rPr>
      </w:pPr>
      <w:r>
        <w:rPr>
          <w:u w:val="single"/>
        </w:rPr>
        <w:tab/>
      </w:r>
    </w:p>
    <w:p w:rsidR="005F4392" w:rsidRPr="005F4392" w:rsidRDefault="005F4392" w:rsidP="005F4392">
      <w:pPr>
        <w:tabs>
          <w:tab w:val="left" w:pos="5760"/>
          <w:tab w:val="left" w:pos="6750"/>
          <w:tab w:val="right" w:pos="9240"/>
        </w:tabs>
        <w:spacing w:after="240"/>
        <w:rPr>
          <w:u w:val="single"/>
        </w:rPr>
      </w:pPr>
      <w:r>
        <w:rPr>
          <w:u w:val="single"/>
        </w:rPr>
        <w:tab/>
      </w:r>
      <w:bookmarkStart w:id="0" w:name="_GoBack"/>
      <w:bookmarkEnd w:id="0"/>
    </w:p>
    <w:p w:rsidR="005F4392" w:rsidRPr="005F4392" w:rsidRDefault="005F4392" w:rsidP="005F4392">
      <w:pPr>
        <w:tabs>
          <w:tab w:val="left" w:pos="5760"/>
          <w:tab w:val="left" w:pos="6750"/>
          <w:tab w:val="right" w:pos="9240"/>
        </w:tabs>
        <w:rPr>
          <w:u w:val="single"/>
        </w:rPr>
      </w:pPr>
      <w:r>
        <w:rPr>
          <w:u w:val="single"/>
        </w:rPr>
        <w:tab/>
      </w:r>
    </w:p>
    <w:sectPr w:rsidR="005F4392" w:rsidRPr="005F4392">
      <w:type w:val="continuous"/>
      <w:pgSz w:w="12240" w:h="15840"/>
      <w:pgMar w:top="1400" w:right="1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DB"/>
    <w:rsid w:val="001A1DF4"/>
    <w:rsid w:val="005F4392"/>
    <w:rsid w:val="00F0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BC48"/>
  <w15:docId w15:val="{51EFD1E9-A2DD-460E-A5EF-98140E9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1DF4"/>
    <w:pPr>
      <w:spacing w:after="280"/>
    </w:pPr>
    <w:rPr>
      <w:rFonts w:ascii="Calibri" w:eastAsia="Calibri" w:hAnsi="Calibri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Title">
    <w:name w:val="Title"/>
    <w:basedOn w:val="Normal"/>
    <w:uiPriority w:val="1"/>
    <w:qFormat/>
    <w:rsid w:val="001A1DF4"/>
    <w:rPr>
      <w:b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1A1DF4"/>
  </w:style>
  <w:style w:type="character" w:customStyle="1" w:styleId="SubtitleChar">
    <w:name w:val="Subtitle Char"/>
    <w:basedOn w:val="DefaultParagraphFont"/>
    <w:link w:val="Subtitle"/>
    <w:uiPriority w:val="11"/>
    <w:rsid w:val="001A1DF4"/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Ajayi, Racheal</dc:creator>
  <cp:lastModifiedBy>Rice, Heidi</cp:lastModifiedBy>
  <cp:revision>2</cp:revision>
  <dcterms:created xsi:type="dcterms:W3CDTF">2022-08-18T17:30:00Z</dcterms:created>
  <dcterms:modified xsi:type="dcterms:W3CDTF">2022-08-18T17:40:00Z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